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99CF1">
      <w:pPr>
        <w:spacing w:before="189" w:line="445" w:lineRule="exact"/>
        <w:outlineLvl w:val="0"/>
        <w:rPr>
          <w:rFonts w:hint="eastAsia" w:ascii="黑体" w:hAnsi="黑体" w:eastAsia="黑体" w:cs="黑体"/>
          <w:spacing w:val="-2"/>
          <w:position w:val="-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-2"/>
          <w:position w:val="-2"/>
          <w:sz w:val="32"/>
          <w:szCs w:val="32"/>
          <w:lang w:eastAsia="zh-CN"/>
        </w:rPr>
        <w:t>附件1.</w:t>
      </w:r>
    </w:p>
    <w:p w14:paraId="2E56F486">
      <w:pPr>
        <w:spacing w:before="189" w:line="445" w:lineRule="exact"/>
        <w:jc w:val="center"/>
        <w:outlineLvl w:val="0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pacing w:val="-2"/>
          <w:position w:val="-2"/>
          <w:sz w:val="44"/>
          <w:szCs w:val="44"/>
          <w:lang w:eastAsia="zh-CN"/>
        </w:rPr>
        <w:t>大数据专业中外合作办学项目申报材料准备进度表</w:t>
      </w:r>
      <w:bookmarkStart w:id="0" w:name="_GoBack"/>
      <w:bookmarkEnd w:id="0"/>
    </w:p>
    <w:p w14:paraId="58EF7C44">
      <w:pPr>
        <w:spacing w:line="270" w:lineRule="auto"/>
      </w:pPr>
    </w:p>
    <w:p w14:paraId="767F1065">
      <w:pPr>
        <w:spacing w:line="271" w:lineRule="auto"/>
      </w:pPr>
    </w:p>
    <w:p w14:paraId="03A4EEC7">
      <w:pPr>
        <w:spacing w:line="91" w:lineRule="exact"/>
      </w:pPr>
    </w:p>
    <w:tbl>
      <w:tblPr>
        <w:tblStyle w:val="5"/>
        <w:tblW w:w="1072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"/>
        <w:gridCol w:w="4568"/>
        <w:gridCol w:w="4197"/>
        <w:gridCol w:w="1264"/>
        <w:gridCol w:w="10"/>
      </w:tblGrid>
      <w:tr w14:paraId="0E217F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33" w:hRule="atLeast"/>
        </w:trPr>
        <w:tc>
          <w:tcPr>
            <w:tcW w:w="685" w:type="dxa"/>
            <w:textDirection w:val="tbRlV"/>
            <w:vAlign w:val="center"/>
          </w:tcPr>
          <w:p w14:paraId="6968F3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2" w:lineRule="auto"/>
              <w:ind w:left="0"/>
              <w:jc w:val="center"/>
              <w:textAlignment w:val="baseline"/>
              <w:rPr>
                <w:rFonts w:hint="eastAsia"/>
              </w:rPr>
            </w:pPr>
            <w:r>
              <w:rPr>
                <w:b/>
                <w:bCs/>
                <w:spacing w:val="36"/>
              </w:rPr>
              <w:t>序号</w:t>
            </w:r>
          </w:p>
        </w:tc>
        <w:tc>
          <w:tcPr>
            <w:tcW w:w="4568" w:type="dxa"/>
            <w:vAlign w:val="center"/>
          </w:tcPr>
          <w:p w14:paraId="7A6493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/>
              <w:jc w:val="center"/>
              <w:textAlignment w:val="baseline"/>
              <w:rPr>
                <w:rFonts w:hint="eastAsia"/>
              </w:rPr>
            </w:pPr>
            <w:r>
              <w:rPr>
                <w:b/>
                <w:bCs/>
                <w:spacing w:val="-11"/>
              </w:rPr>
              <w:t>申报材料名称</w:t>
            </w:r>
          </w:p>
        </w:tc>
        <w:tc>
          <w:tcPr>
            <w:tcW w:w="4197" w:type="dxa"/>
            <w:vAlign w:val="center"/>
          </w:tcPr>
          <w:p w14:paraId="7F82A6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-8"/>
                <w:lang w:eastAsia="zh-CN"/>
              </w:rPr>
              <w:t>负责部门</w:t>
            </w:r>
            <w:r>
              <w:rPr>
                <w:rFonts w:hint="eastAsia"/>
                <w:b/>
                <w:bCs/>
                <w:spacing w:val="-8"/>
                <w:lang w:eastAsia="zh-CN"/>
              </w:rPr>
              <w:t>（按主办重要程度排序）</w:t>
            </w:r>
          </w:p>
        </w:tc>
        <w:tc>
          <w:tcPr>
            <w:tcW w:w="1264" w:type="dxa"/>
            <w:vAlign w:val="center"/>
          </w:tcPr>
          <w:p w14:paraId="524A79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eastAsia"/>
              </w:rPr>
            </w:pPr>
            <w:r>
              <w:rPr>
                <w:b/>
                <w:bCs/>
                <w:spacing w:val="-8"/>
              </w:rPr>
              <w:t>完成时间</w:t>
            </w:r>
          </w:p>
        </w:tc>
      </w:tr>
      <w:tr w14:paraId="304AED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3615D1E0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6" w:lineRule="exact"/>
              <w:ind w:left="0"/>
              <w:jc w:val="center"/>
              <w:rPr>
                <w:rFonts w:hint="eastAsia"/>
              </w:rPr>
            </w:pPr>
            <w:r>
              <w:rPr>
                <w:position w:val="1"/>
              </w:rPr>
              <w:t>1</w:t>
            </w:r>
          </w:p>
        </w:tc>
        <w:tc>
          <w:tcPr>
            <w:tcW w:w="4568" w:type="dxa"/>
            <w:vAlign w:val="center"/>
          </w:tcPr>
          <w:p w14:paraId="7E215883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spacing w:val="-4"/>
                <w:lang w:eastAsia="zh-CN"/>
              </w:rPr>
              <w:t>请示文件</w:t>
            </w:r>
            <w:r>
              <w:rPr>
                <w:rFonts w:hint="eastAsia"/>
                <w:spacing w:val="-4"/>
                <w:lang w:eastAsia="zh-CN"/>
              </w:rPr>
              <w:t xml:space="preserve"> （红头盖章）</w:t>
            </w:r>
          </w:p>
        </w:tc>
        <w:tc>
          <w:tcPr>
            <w:tcW w:w="4197" w:type="dxa"/>
            <w:vAlign w:val="center"/>
          </w:tcPr>
          <w:p w14:paraId="604D872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国合中心、校办</w:t>
            </w:r>
          </w:p>
        </w:tc>
        <w:tc>
          <w:tcPr>
            <w:tcW w:w="1264" w:type="dxa"/>
            <w:vAlign w:val="center"/>
          </w:tcPr>
          <w:p w14:paraId="194612C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0F2DBE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457BA5D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5" w:lineRule="exact"/>
              <w:ind w:left="0"/>
              <w:jc w:val="center"/>
              <w:rPr>
                <w:rFonts w:hint="eastAsia"/>
              </w:rPr>
            </w:pPr>
            <w:r>
              <w:rPr>
                <w:position w:val="1"/>
              </w:rPr>
              <w:t>2</w:t>
            </w:r>
          </w:p>
        </w:tc>
        <w:tc>
          <w:tcPr>
            <w:tcW w:w="4568" w:type="dxa"/>
            <w:vAlign w:val="center"/>
          </w:tcPr>
          <w:p w14:paraId="3396AFF4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中外合作办学项目申请表</w:t>
            </w:r>
            <w:r>
              <w:rPr>
                <w:rFonts w:hint="eastAsia"/>
                <w:spacing w:val="-5"/>
                <w:lang w:eastAsia="zh-CN"/>
              </w:rPr>
              <w:t xml:space="preserve"> (签字盖章)</w:t>
            </w:r>
          </w:p>
        </w:tc>
        <w:tc>
          <w:tcPr>
            <w:tcW w:w="4197" w:type="dxa"/>
            <w:vAlign w:val="center"/>
          </w:tcPr>
          <w:p w14:paraId="36E904F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国合中心</w:t>
            </w:r>
            <w:r>
              <w:rPr>
                <w:spacing w:val="-2"/>
                <w:lang w:eastAsia="zh-CN"/>
              </w:rPr>
              <w:t>、</w:t>
            </w:r>
            <w:r>
              <w:rPr>
                <w:rFonts w:hint="eastAsia"/>
                <w:spacing w:val="-2"/>
                <w:lang w:eastAsia="zh-CN"/>
              </w:rPr>
              <w:t>二级</w:t>
            </w:r>
            <w:r>
              <w:rPr>
                <w:spacing w:val="-2"/>
                <w:lang w:eastAsia="zh-CN"/>
              </w:rPr>
              <w:t>学院</w:t>
            </w:r>
            <w:r>
              <w:rPr>
                <w:rFonts w:hint="eastAsia"/>
                <w:spacing w:val="-2"/>
                <w:lang w:eastAsia="zh-CN"/>
              </w:rPr>
              <w:t>、校办</w:t>
            </w:r>
          </w:p>
        </w:tc>
        <w:tc>
          <w:tcPr>
            <w:tcW w:w="1264" w:type="dxa"/>
            <w:vAlign w:val="center"/>
          </w:tcPr>
          <w:p w14:paraId="24709C6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03E57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68F29B4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4568" w:type="dxa"/>
            <w:vAlign w:val="center"/>
          </w:tcPr>
          <w:p w14:paraId="3E3BDE04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</w:rPr>
            </w:pPr>
            <w:r>
              <w:rPr>
                <w:spacing w:val="-4"/>
              </w:rPr>
              <w:t>可行性报告</w:t>
            </w:r>
            <w:r>
              <w:rPr>
                <w:rFonts w:hint="eastAsia"/>
                <w:spacing w:val="-4"/>
                <w:lang w:eastAsia="zh-CN"/>
              </w:rPr>
              <w:t>（盖章）</w:t>
            </w:r>
          </w:p>
        </w:tc>
        <w:tc>
          <w:tcPr>
            <w:tcW w:w="4197" w:type="dxa"/>
            <w:vAlign w:val="center"/>
          </w:tcPr>
          <w:p w14:paraId="19C1168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国合中心、二级</w:t>
            </w:r>
            <w:r>
              <w:rPr>
                <w:spacing w:val="-2"/>
                <w:lang w:eastAsia="zh-CN"/>
              </w:rPr>
              <w:t>学院</w:t>
            </w:r>
            <w:r>
              <w:rPr>
                <w:rFonts w:hint="eastAsia"/>
                <w:spacing w:val="-2"/>
                <w:lang w:eastAsia="zh-CN"/>
              </w:rPr>
              <w:t>、其他协同部门、校办</w:t>
            </w:r>
          </w:p>
        </w:tc>
        <w:tc>
          <w:tcPr>
            <w:tcW w:w="1264" w:type="dxa"/>
            <w:vAlign w:val="center"/>
          </w:tcPr>
          <w:p w14:paraId="1F89C8B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 xml:space="preserve">0 </w:t>
            </w:r>
            <w:r>
              <w:rPr>
                <w:spacing w:val="-13"/>
              </w:rPr>
              <w:t>日</w:t>
            </w:r>
          </w:p>
        </w:tc>
      </w:tr>
      <w:tr w14:paraId="5CD167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157EBA91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5" w:lineRule="exact"/>
              <w:ind w:left="0"/>
              <w:jc w:val="center"/>
              <w:rPr>
                <w:rFonts w:hint="eastAsia"/>
              </w:rPr>
            </w:pPr>
            <w:r>
              <w:rPr>
                <w:position w:val="1"/>
              </w:rPr>
              <w:t>4</w:t>
            </w:r>
          </w:p>
        </w:tc>
        <w:tc>
          <w:tcPr>
            <w:tcW w:w="4568" w:type="dxa"/>
            <w:vAlign w:val="center"/>
          </w:tcPr>
          <w:p w14:paraId="10618801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spacing w:val="-4"/>
                <w:lang w:eastAsia="zh-CN"/>
              </w:rPr>
            </w:pPr>
            <w:r>
              <w:rPr>
                <w:spacing w:val="-4"/>
                <w:lang w:eastAsia="zh-CN"/>
              </w:rPr>
              <w:t>中外合作办学协议（中</w:t>
            </w:r>
            <w:r>
              <w:rPr>
                <w:rFonts w:hint="eastAsia"/>
                <w:spacing w:val="-4"/>
                <w:lang w:eastAsia="zh-CN"/>
              </w:rPr>
              <w:t>英</w:t>
            </w:r>
            <w:r>
              <w:rPr>
                <w:spacing w:val="-4"/>
                <w:lang w:eastAsia="zh-CN"/>
              </w:rPr>
              <w:t>文</w:t>
            </w:r>
            <w:r>
              <w:rPr>
                <w:rFonts w:hint="eastAsia"/>
                <w:spacing w:val="-4"/>
                <w:lang w:eastAsia="zh-CN"/>
              </w:rPr>
              <w:t>大协议</w:t>
            </w:r>
            <w:r>
              <w:rPr>
                <w:spacing w:val="-4"/>
                <w:lang w:eastAsia="zh-CN"/>
              </w:rPr>
              <w:t>）</w:t>
            </w:r>
          </w:p>
          <w:p w14:paraId="39C8014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（签字盖章）</w:t>
            </w:r>
          </w:p>
        </w:tc>
        <w:tc>
          <w:tcPr>
            <w:tcW w:w="4197" w:type="dxa"/>
            <w:vAlign w:val="center"/>
          </w:tcPr>
          <w:p w14:paraId="48E5C7E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国合中心、校办</w:t>
            </w:r>
          </w:p>
        </w:tc>
        <w:tc>
          <w:tcPr>
            <w:tcW w:w="1264" w:type="dxa"/>
            <w:vAlign w:val="center"/>
          </w:tcPr>
          <w:p w14:paraId="3232AAD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0"/>
                <w:lang w:eastAsia="zh-CN"/>
              </w:rPr>
              <w:t xml:space="preserve">2 </w:t>
            </w:r>
            <w:r>
              <w:rPr>
                <w:spacing w:val="-10"/>
              </w:rPr>
              <w:t>月</w:t>
            </w:r>
            <w:r>
              <w:rPr>
                <w:spacing w:val="-49"/>
              </w:rPr>
              <w:t xml:space="preserve"> </w:t>
            </w:r>
            <w:r>
              <w:rPr>
                <w:rFonts w:hint="eastAsia"/>
                <w:spacing w:val="-10"/>
                <w:lang w:eastAsia="zh-CN"/>
              </w:rPr>
              <w:t xml:space="preserve">10 </w:t>
            </w:r>
            <w:r>
              <w:rPr>
                <w:spacing w:val="-10"/>
              </w:rPr>
              <w:t>日</w:t>
            </w:r>
          </w:p>
        </w:tc>
      </w:tr>
      <w:tr w14:paraId="38F43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6878BE1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4568" w:type="dxa"/>
            <w:vAlign w:val="center"/>
          </w:tcPr>
          <w:p w14:paraId="7B20A8B4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  <w:spacing w:val="-4"/>
                <w:lang w:eastAsia="zh-CN"/>
              </w:rPr>
              <w:t>培养方案</w:t>
            </w:r>
            <w:r>
              <w:rPr>
                <w:spacing w:val="-4"/>
              </w:rPr>
              <w:t>（</w:t>
            </w:r>
            <w:r>
              <w:rPr>
                <w:rFonts w:hint="eastAsia"/>
                <w:spacing w:val="-4"/>
                <w:lang w:eastAsia="zh-CN"/>
              </w:rPr>
              <w:t>中</w:t>
            </w:r>
            <w:r>
              <w:rPr>
                <w:spacing w:val="-4"/>
              </w:rPr>
              <w:t>英文）</w:t>
            </w:r>
            <w:r>
              <w:rPr>
                <w:rFonts w:hint="eastAsia"/>
                <w:spacing w:val="-4"/>
                <w:lang w:eastAsia="zh-CN"/>
              </w:rPr>
              <w:t>（签字盖章）</w:t>
            </w:r>
          </w:p>
        </w:tc>
        <w:tc>
          <w:tcPr>
            <w:tcW w:w="4197" w:type="dxa"/>
            <w:vAlign w:val="center"/>
          </w:tcPr>
          <w:p w14:paraId="2EF4FE5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教务</w:t>
            </w:r>
            <w:r>
              <w:rPr>
                <w:rFonts w:hint="eastAsia"/>
                <w:spacing w:val="-2"/>
                <w:lang w:eastAsia="zh-CN"/>
              </w:rPr>
              <w:t>处</w:t>
            </w:r>
            <w:r>
              <w:rPr>
                <w:spacing w:val="-2"/>
                <w:lang w:eastAsia="zh-CN"/>
              </w:rPr>
              <w:t>、二级学院</w:t>
            </w:r>
            <w:r>
              <w:rPr>
                <w:rFonts w:hint="eastAsia"/>
                <w:spacing w:val="-2"/>
                <w:lang w:eastAsia="zh-CN"/>
              </w:rPr>
              <w:t>、国合中心</w:t>
            </w:r>
          </w:p>
        </w:tc>
        <w:tc>
          <w:tcPr>
            <w:tcW w:w="1264" w:type="dxa"/>
            <w:vAlign w:val="center"/>
          </w:tcPr>
          <w:p w14:paraId="07CF5B7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0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月</w:t>
            </w:r>
            <w:r>
              <w:rPr>
                <w:rFonts w:hint="eastAsia"/>
                <w:spacing w:val="-10"/>
                <w:lang w:eastAsia="zh-CN"/>
              </w:rPr>
              <w:t xml:space="preserve"> </w:t>
            </w:r>
            <w:r>
              <w:rPr>
                <w:rFonts w:hint="eastAsia"/>
                <w:spacing w:val="-49"/>
                <w:lang w:eastAsia="zh-CN"/>
              </w:rPr>
              <w:t xml:space="preserve">10 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日</w:t>
            </w:r>
          </w:p>
        </w:tc>
      </w:tr>
      <w:tr w14:paraId="2A4F03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0CAB8ADA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568" w:type="dxa"/>
            <w:vAlign w:val="center"/>
          </w:tcPr>
          <w:p w14:paraId="2BFA96ED">
            <w:pPr>
              <w:pStyle w:val="6"/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overflowPunct/>
              <w:topLinePunct w:val="0"/>
              <w:bidi w:val="0"/>
              <w:spacing w:line="222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教材信息表、教材审核情况</w:t>
            </w:r>
          </w:p>
          <w:p w14:paraId="477CD1BF">
            <w:pPr>
              <w:pStyle w:val="6"/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overflowPunct/>
              <w:topLinePunct w:val="0"/>
              <w:bidi w:val="0"/>
              <w:spacing w:line="222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教师信息表、教师简历、教师资格证明</w:t>
            </w:r>
          </w:p>
          <w:p w14:paraId="1A876973">
            <w:pPr>
              <w:pStyle w:val="6"/>
              <w:keepNext w:val="0"/>
              <w:keepLines w:val="0"/>
              <w:pageBreakBefore w:val="0"/>
              <w:numPr>
                <w:ilvl w:val="0"/>
                <w:numId w:val="1"/>
              </w:numPr>
              <w:wordWrap/>
              <w:overflowPunct/>
              <w:topLinePunct w:val="0"/>
              <w:bidi w:val="0"/>
              <w:spacing w:line="222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教学大纲</w:t>
            </w:r>
          </w:p>
        </w:tc>
        <w:tc>
          <w:tcPr>
            <w:tcW w:w="4197" w:type="dxa"/>
            <w:vAlign w:val="center"/>
          </w:tcPr>
          <w:p w14:paraId="57E52B2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二级学院</w:t>
            </w:r>
          </w:p>
        </w:tc>
        <w:tc>
          <w:tcPr>
            <w:tcW w:w="1264" w:type="dxa"/>
            <w:vAlign w:val="center"/>
          </w:tcPr>
          <w:p w14:paraId="0DB66BB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03379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344446E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568" w:type="dxa"/>
            <w:vAlign w:val="center"/>
          </w:tcPr>
          <w:p w14:paraId="3A616DA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项目基本设备、设施等条件及证明材料</w:t>
            </w:r>
          </w:p>
        </w:tc>
        <w:tc>
          <w:tcPr>
            <w:tcW w:w="4197" w:type="dxa"/>
            <w:vAlign w:val="center"/>
          </w:tcPr>
          <w:p w14:paraId="46B96A8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国合中心、二级学院、国资处</w:t>
            </w:r>
          </w:p>
        </w:tc>
        <w:tc>
          <w:tcPr>
            <w:tcW w:w="1264" w:type="dxa"/>
            <w:vAlign w:val="center"/>
          </w:tcPr>
          <w:p w14:paraId="523981D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18358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06D70771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568" w:type="dxa"/>
            <w:vAlign w:val="center"/>
          </w:tcPr>
          <w:p w14:paraId="024539E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事业单位法人资格证书</w:t>
            </w:r>
          </w:p>
        </w:tc>
        <w:tc>
          <w:tcPr>
            <w:tcW w:w="4197" w:type="dxa"/>
            <w:vAlign w:val="center"/>
          </w:tcPr>
          <w:p w14:paraId="34CAC75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校办</w:t>
            </w:r>
          </w:p>
        </w:tc>
        <w:tc>
          <w:tcPr>
            <w:tcW w:w="1264" w:type="dxa"/>
            <w:vAlign w:val="center"/>
          </w:tcPr>
          <w:p w14:paraId="624F532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20DED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59B8134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9</w:t>
            </w:r>
          </w:p>
        </w:tc>
        <w:tc>
          <w:tcPr>
            <w:tcW w:w="4568" w:type="dxa"/>
            <w:vAlign w:val="center"/>
          </w:tcPr>
          <w:p w14:paraId="05C9539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0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拟颁发的证书实样</w:t>
            </w:r>
          </w:p>
        </w:tc>
        <w:tc>
          <w:tcPr>
            <w:tcW w:w="4197" w:type="dxa"/>
            <w:vAlign w:val="center"/>
          </w:tcPr>
          <w:p w14:paraId="1798301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校办、教务处</w:t>
            </w:r>
          </w:p>
        </w:tc>
        <w:tc>
          <w:tcPr>
            <w:tcW w:w="1264" w:type="dxa"/>
            <w:vAlign w:val="center"/>
          </w:tcPr>
          <w:p w14:paraId="447A3F6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</w:p>
        </w:tc>
      </w:tr>
      <w:tr w14:paraId="07567D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204680A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5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position w:val="1"/>
                <w:lang w:eastAsia="zh-CN"/>
              </w:rPr>
              <w:t>10</w:t>
            </w:r>
          </w:p>
        </w:tc>
        <w:tc>
          <w:tcPr>
            <w:tcW w:w="4568" w:type="dxa"/>
            <w:vAlign w:val="center"/>
          </w:tcPr>
          <w:p w14:paraId="4BC38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1、财务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会计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管理办法</w:t>
            </w:r>
          </w:p>
          <w:p w14:paraId="27D02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2、国有资产管理办法</w:t>
            </w:r>
          </w:p>
          <w:p w14:paraId="77B38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3、财务管理会计帐薄的证明材料</w:t>
            </w:r>
          </w:p>
          <w:p w14:paraId="3D875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4、项目生均成本测算表</w:t>
            </w:r>
          </w:p>
        </w:tc>
        <w:tc>
          <w:tcPr>
            <w:tcW w:w="4197" w:type="dxa"/>
            <w:vAlign w:val="center"/>
          </w:tcPr>
          <w:p w14:paraId="0C37CFD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财务处、国资处</w:t>
            </w:r>
          </w:p>
        </w:tc>
        <w:tc>
          <w:tcPr>
            <w:tcW w:w="1264" w:type="dxa"/>
            <w:vAlign w:val="center"/>
          </w:tcPr>
          <w:p w14:paraId="542E17D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0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月</w:t>
            </w:r>
            <w:r>
              <w:rPr>
                <w:spacing w:val="-49"/>
              </w:rPr>
              <w:t xml:space="preserve"> </w:t>
            </w:r>
            <w:r>
              <w:rPr>
                <w:rFonts w:hint="eastAsia"/>
                <w:spacing w:val="-10"/>
                <w:lang w:eastAsia="zh-CN"/>
              </w:rPr>
              <w:t>10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日</w:t>
            </w:r>
          </w:p>
        </w:tc>
      </w:tr>
      <w:tr w14:paraId="3F2A56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1C1ABB1A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6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position w:val="1"/>
                <w:lang w:eastAsia="zh-CN"/>
              </w:rPr>
              <w:t>11</w:t>
            </w:r>
          </w:p>
        </w:tc>
        <w:tc>
          <w:tcPr>
            <w:tcW w:w="4568" w:type="dxa"/>
            <w:vAlign w:val="center"/>
          </w:tcPr>
          <w:p w14:paraId="48888F1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党建实施工作方案 （红头文件）</w:t>
            </w:r>
          </w:p>
        </w:tc>
        <w:tc>
          <w:tcPr>
            <w:tcW w:w="4197" w:type="dxa"/>
            <w:vAlign w:val="center"/>
          </w:tcPr>
          <w:p w14:paraId="39E72DF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组织部、二级学院、校办</w:t>
            </w:r>
          </w:p>
        </w:tc>
        <w:tc>
          <w:tcPr>
            <w:tcW w:w="1264" w:type="dxa"/>
            <w:vAlign w:val="center"/>
          </w:tcPr>
          <w:p w14:paraId="74DC36A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0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月</w:t>
            </w:r>
            <w:r>
              <w:rPr>
                <w:spacing w:val="-49"/>
              </w:rPr>
              <w:t xml:space="preserve"> </w:t>
            </w:r>
            <w:r>
              <w:rPr>
                <w:rFonts w:hint="eastAsia"/>
                <w:spacing w:val="-10"/>
                <w:lang w:eastAsia="zh-CN"/>
              </w:rPr>
              <w:t>10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日</w:t>
            </w:r>
          </w:p>
        </w:tc>
      </w:tr>
      <w:tr w14:paraId="36798C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564BFDC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1" w:lineRule="auto"/>
              <w:ind w:left="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spacing w:val="-14"/>
                <w:highlight w:val="none"/>
                <w:lang w:eastAsia="zh-CN"/>
              </w:rPr>
              <w:t>12</w:t>
            </w:r>
          </w:p>
        </w:tc>
        <w:tc>
          <w:tcPr>
            <w:tcW w:w="4568" w:type="dxa"/>
            <w:vAlign w:val="center"/>
          </w:tcPr>
          <w:p w14:paraId="2CC7E72A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中方</w:t>
            </w:r>
            <w:r>
              <w:rPr>
                <w:highlight w:val="none"/>
                <w:lang w:eastAsia="zh-CN"/>
              </w:rPr>
              <w:t>联合管理委员会人员、项目行政负责人任命文件</w:t>
            </w:r>
          </w:p>
          <w:p w14:paraId="3C54318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（联合管理委员会4人为中方人员）</w:t>
            </w:r>
          </w:p>
        </w:tc>
        <w:tc>
          <w:tcPr>
            <w:tcW w:w="4197" w:type="dxa"/>
            <w:vAlign w:val="center"/>
          </w:tcPr>
          <w:p w14:paraId="04FC1D20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人事处/组织部</w:t>
            </w:r>
            <w:r>
              <w:rPr>
                <w:rFonts w:hint="eastAsia"/>
                <w:highlight w:val="none"/>
                <w:lang w:eastAsia="zh-CN"/>
              </w:rPr>
              <w:t>、二级学院、校办</w:t>
            </w:r>
          </w:p>
        </w:tc>
        <w:tc>
          <w:tcPr>
            <w:tcW w:w="1264" w:type="dxa"/>
            <w:vAlign w:val="center"/>
          </w:tcPr>
          <w:p w14:paraId="56F6006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spacing w:val="-13"/>
                <w:highlight w:val="none"/>
                <w:lang w:eastAsia="zh-CN"/>
              </w:rPr>
              <w:t>2</w:t>
            </w:r>
            <w:r>
              <w:rPr>
                <w:spacing w:val="-32"/>
                <w:highlight w:val="none"/>
              </w:rPr>
              <w:t xml:space="preserve"> </w:t>
            </w:r>
            <w:r>
              <w:rPr>
                <w:spacing w:val="-13"/>
                <w:highlight w:val="none"/>
              </w:rPr>
              <w:t>月</w:t>
            </w:r>
            <w:r>
              <w:rPr>
                <w:spacing w:val="-47"/>
                <w:highlight w:val="none"/>
              </w:rPr>
              <w:t xml:space="preserve"> </w:t>
            </w:r>
            <w:r>
              <w:rPr>
                <w:rFonts w:hint="eastAsia"/>
                <w:spacing w:val="-13"/>
                <w:highlight w:val="none"/>
                <w:lang w:eastAsia="zh-CN"/>
              </w:rPr>
              <w:t>1</w:t>
            </w:r>
            <w:r>
              <w:rPr>
                <w:spacing w:val="7"/>
                <w:highlight w:val="none"/>
              </w:rPr>
              <w:t xml:space="preserve"> </w:t>
            </w:r>
            <w:r>
              <w:rPr>
                <w:spacing w:val="-13"/>
                <w:highlight w:val="none"/>
              </w:rPr>
              <w:t>日</w:t>
            </w:r>
          </w:p>
        </w:tc>
      </w:tr>
      <w:tr w14:paraId="66DE0C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29" w:hRule="atLeast"/>
        </w:trPr>
        <w:tc>
          <w:tcPr>
            <w:tcW w:w="685" w:type="dxa"/>
            <w:vAlign w:val="center"/>
          </w:tcPr>
          <w:p w14:paraId="700D808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15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position w:val="1"/>
                <w:lang w:eastAsia="zh-CN"/>
              </w:rPr>
              <w:t>13</w:t>
            </w:r>
          </w:p>
        </w:tc>
        <w:tc>
          <w:tcPr>
            <w:tcW w:w="4568" w:type="dxa"/>
            <w:vAlign w:val="center"/>
          </w:tcPr>
          <w:p w14:paraId="51096F3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1" w:lineRule="auto"/>
              <w:ind w:left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联合管理委员会中方人员简历</w:t>
            </w:r>
          </w:p>
        </w:tc>
        <w:tc>
          <w:tcPr>
            <w:tcW w:w="4197" w:type="dxa"/>
            <w:vAlign w:val="center"/>
          </w:tcPr>
          <w:p w14:paraId="71FCBAF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国合中心、二级学院、校办</w:t>
            </w:r>
          </w:p>
        </w:tc>
        <w:tc>
          <w:tcPr>
            <w:tcW w:w="1264" w:type="dxa"/>
            <w:vAlign w:val="center"/>
          </w:tcPr>
          <w:p w14:paraId="079E819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32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47"/>
              </w:rPr>
              <w:t xml:space="preserve"> </w:t>
            </w:r>
            <w:r>
              <w:rPr>
                <w:rFonts w:hint="eastAsia"/>
                <w:spacing w:val="-13"/>
                <w:lang w:eastAsia="zh-CN"/>
              </w:rPr>
              <w:t>1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31BDB8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55C7D9B0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14</w:t>
            </w:r>
          </w:p>
        </w:tc>
        <w:tc>
          <w:tcPr>
            <w:tcW w:w="4568" w:type="dxa"/>
            <w:vAlign w:val="center"/>
          </w:tcPr>
          <w:p w14:paraId="52F8FA0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项目行政负责人简历、财务人员简历、辅导员人员简历</w:t>
            </w:r>
          </w:p>
        </w:tc>
        <w:tc>
          <w:tcPr>
            <w:tcW w:w="4197" w:type="dxa"/>
            <w:vAlign w:val="center"/>
          </w:tcPr>
          <w:p w14:paraId="0AF157A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spacing w:val="-1"/>
              </w:rPr>
              <w:t>二级学院</w:t>
            </w:r>
            <w:r>
              <w:rPr>
                <w:rFonts w:hint="eastAsia"/>
                <w:spacing w:val="-1"/>
                <w:lang w:eastAsia="zh-CN"/>
              </w:rPr>
              <w:t>、财务处</w:t>
            </w:r>
          </w:p>
        </w:tc>
        <w:tc>
          <w:tcPr>
            <w:tcW w:w="1264" w:type="dxa"/>
            <w:gridSpan w:val="2"/>
            <w:vAlign w:val="center"/>
          </w:tcPr>
          <w:p w14:paraId="1D3F6BC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625FCD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6E0DFCF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15</w:t>
            </w:r>
          </w:p>
        </w:tc>
        <w:tc>
          <w:tcPr>
            <w:tcW w:w="4568" w:type="dxa"/>
            <w:vAlign w:val="center"/>
          </w:tcPr>
          <w:p w14:paraId="1FB0C2D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校长办公会申报项目的决议文件</w:t>
            </w:r>
          </w:p>
        </w:tc>
        <w:tc>
          <w:tcPr>
            <w:tcW w:w="4197" w:type="dxa"/>
            <w:vAlign w:val="center"/>
          </w:tcPr>
          <w:p w14:paraId="2B714E1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国合中心</w:t>
            </w:r>
            <w:r>
              <w:rPr>
                <w:spacing w:val="-1"/>
                <w:lang w:eastAsia="zh-CN"/>
              </w:rPr>
              <w:t>、二级学院</w:t>
            </w:r>
            <w:r>
              <w:rPr>
                <w:rFonts w:hint="eastAsia"/>
                <w:spacing w:val="-1"/>
                <w:lang w:eastAsia="zh-CN"/>
              </w:rPr>
              <w:t>、校办</w:t>
            </w:r>
          </w:p>
        </w:tc>
        <w:tc>
          <w:tcPr>
            <w:tcW w:w="1264" w:type="dxa"/>
            <w:gridSpan w:val="2"/>
            <w:vAlign w:val="center"/>
          </w:tcPr>
          <w:p w14:paraId="6D66B788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0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月</w:t>
            </w:r>
            <w:r>
              <w:rPr>
                <w:rFonts w:hint="eastAsia"/>
                <w:spacing w:val="-10"/>
                <w:lang w:eastAsia="zh-CN"/>
              </w:rPr>
              <w:t xml:space="preserve"> </w:t>
            </w:r>
            <w:r>
              <w:rPr>
                <w:rFonts w:hint="eastAsia"/>
                <w:spacing w:val="-49"/>
                <w:lang w:eastAsia="zh-CN"/>
              </w:rPr>
              <w:t>1</w:t>
            </w:r>
            <w:r>
              <w:rPr>
                <w:spacing w:val="-10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日</w:t>
            </w:r>
          </w:p>
        </w:tc>
      </w:tr>
      <w:tr w14:paraId="307700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4590306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16</w:t>
            </w:r>
          </w:p>
        </w:tc>
        <w:tc>
          <w:tcPr>
            <w:tcW w:w="4568" w:type="dxa"/>
            <w:vAlign w:val="center"/>
          </w:tcPr>
          <w:p w14:paraId="1ABD4A4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19" w:lineRule="auto"/>
              <w:ind w:left="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合作谅解备忘录 （已完成）</w:t>
            </w:r>
          </w:p>
        </w:tc>
        <w:tc>
          <w:tcPr>
            <w:tcW w:w="4197" w:type="dxa"/>
            <w:vAlign w:val="center"/>
          </w:tcPr>
          <w:p w14:paraId="08257830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</w:t>
            </w:r>
          </w:p>
        </w:tc>
        <w:tc>
          <w:tcPr>
            <w:tcW w:w="1264" w:type="dxa"/>
            <w:gridSpan w:val="2"/>
            <w:vAlign w:val="center"/>
          </w:tcPr>
          <w:p w14:paraId="1B4F750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47"/>
              </w:rPr>
              <w:t xml:space="preserve"> </w:t>
            </w:r>
            <w:r>
              <w:rPr>
                <w:spacing w:val="-13"/>
              </w:rPr>
              <w:t>5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4C571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3FCE510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17</w:t>
            </w:r>
          </w:p>
        </w:tc>
        <w:tc>
          <w:tcPr>
            <w:tcW w:w="4568" w:type="dxa"/>
            <w:vAlign w:val="center"/>
          </w:tcPr>
          <w:p w14:paraId="430555B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境外教材选用管理办法</w:t>
            </w:r>
            <w:r>
              <w:rPr>
                <w:rFonts w:hint="eastAsia"/>
                <w:spacing w:val="-2"/>
                <w:lang w:eastAsia="zh-CN"/>
              </w:rPr>
              <w:t xml:space="preserve"> （红头文件）</w:t>
            </w:r>
          </w:p>
        </w:tc>
        <w:tc>
          <w:tcPr>
            <w:tcW w:w="4197" w:type="dxa"/>
            <w:vAlign w:val="center"/>
          </w:tcPr>
          <w:p w14:paraId="784AB16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</w:rPr>
            </w:pPr>
            <w:r>
              <w:rPr>
                <w:spacing w:val="-3"/>
              </w:rPr>
              <w:t>教务</w:t>
            </w:r>
            <w:r>
              <w:rPr>
                <w:rFonts w:hint="eastAsia"/>
                <w:spacing w:val="-3"/>
                <w:lang w:eastAsia="zh-CN"/>
              </w:rPr>
              <w:t>处</w:t>
            </w:r>
          </w:p>
        </w:tc>
        <w:tc>
          <w:tcPr>
            <w:tcW w:w="1264" w:type="dxa"/>
            <w:gridSpan w:val="2"/>
            <w:vAlign w:val="center"/>
          </w:tcPr>
          <w:p w14:paraId="3AE9F13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3DD91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27F9F85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14"/>
                <w:lang w:eastAsia="zh-CN"/>
              </w:rPr>
              <w:t>18</w:t>
            </w:r>
          </w:p>
        </w:tc>
        <w:tc>
          <w:tcPr>
            <w:tcW w:w="4568" w:type="dxa"/>
            <w:vAlign w:val="center"/>
          </w:tcPr>
          <w:p w14:paraId="5400E43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0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中外合作办学项目管理办法 （已完成）</w:t>
            </w:r>
          </w:p>
        </w:tc>
        <w:tc>
          <w:tcPr>
            <w:tcW w:w="4197" w:type="dxa"/>
            <w:vAlign w:val="center"/>
          </w:tcPr>
          <w:p w14:paraId="350E1F2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国合中心</w:t>
            </w:r>
          </w:p>
        </w:tc>
        <w:tc>
          <w:tcPr>
            <w:tcW w:w="1264" w:type="dxa"/>
            <w:gridSpan w:val="2"/>
            <w:vAlign w:val="center"/>
          </w:tcPr>
          <w:p w14:paraId="1FE0CE4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3952D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11CD5DB3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19</w:t>
            </w:r>
          </w:p>
        </w:tc>
        <w:tc>
          <w:tcPr>
            <w:tcW w:w="4568" w:type="dxa"/>
            <w:vAlign w:val="center"/>
          </w:tcPr>
          <w:p w14:paraId="1874F197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07" w:lineRule="auto"/>
              <w:ind w:left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中外合作办学学生学籍管理办法 </w:t>
            </w:r>
          </w:p>
          <w:p w14:paraId="175CC093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07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（红头文件）</w:t>
            </w:r>
          </w:p>
        </w:tc>
        <w:tc>
          <w:tcPr>
            <w:tcW w:w="4197" w:type="dxa"/>
            <w:vAlign w:val="center"/>
          </w:tcPr>
          <w:p w14:paraId="1D7826D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教务处</w:t>
            </w:r>
          </w:p>
        </w:tc>
        <w:tc>
          <w:tcPr>
            <w:tcW w:w="1264" w:type="dxa"/>
            <w:gridSpan w:val="2"/>
            <w:vAlign w:val="center"/>
          </w:tcPr>
          <w:p w14:paraId="176CD2C8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71705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6336307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316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568" w:type="dxa"/>
            <w:vAlign w:val="center"/>
          </w:tcPr>
          <w:p w14:paraId="272F02C9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聘请国（境）外兼职教师管理办法</w:t>
            </w:r>
          </w:p>
          <w:p w14:paraId="74F87E0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（红头文件）</w:t>
            </w:r>
          </w:p>
        </w:tc>
        <w:tc>
          <w:tcPr>
            <w:tcW w:w="4197" w:type="dxa"/>
            <w:vAlign w:val="center"/>
          </w:tcPr>
          <w:p w14:paraId="7F911D7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人事处</w:t>
            </w:r>
          </w:p>
        </w:tc>
        <w:tc>
          <w:tcPr>
            <w:tcW w:w="1264" w:type="dxa"/>
            <w:gridSpan w:val="2"/>
            <w:vAlign w:val="center"/>
          </w:tcPr>
          <w:p w14:paraId="10EA511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2B8B3D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617990D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316" w:lineRule="exact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position w:val="1"/>
                <w:lang w:eastAsia="zh-CN"/>
              </w:rPr>
              <w:t>21</w:t>
            </w:r>
          </w:p>
        </w:tc>
        <w:tc>
          <w:tcPr>
            <w:tcW w:w="4568" w:type="dxa"/>
            <w:vAlign w:val="center"/>
          </w:tcPr>
          <w:p w14:paraId="52C5581D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both"/>
              <w:rPr>
                <w:rFonts w:hint="eastAsia"/>
                <w:lang w:eastAsia="zh-CN"/>
              </w:rPr>
            </w:pPr>
            <w:r>
              <w:rPr>
                <w:spacing w:val="-4"/>
              </w:rPr>
              <w:t>师德师风建设文件</w:t>
            </w:r>
            <w:r>
              <w:rPr>
                <w:rFonts w:hint="eastAsia"/>
                <w:spacing w:val="-4"/>
                <w:lang w:eastAsia="zh-CN"/>
              </w:rPr>
              <w:t xml:space="preserve"> </w:t>
            </w:r>
          </w:p>
        </w:tc>
        <w:tc>
          <w:tcPr>
            <w:tcW w:w="4197" w:type="dxa"/>
            <w:vAlign w:val="center"/>
          </w:tcPr>
          <w:p w14:paraId="44036F46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4"/>
                <w:lang w:eastAsia="zh-CN"/>
              </w:rPr>
              <w:t>人事处</w:t>
            </w:r>
          </w:p>
        </w:tc>
        <w:tc>
          <w:tcPr>
            <w:tcW w:w="1264" w:type="dxa"/>
            <w:gridSpan w:val="2"/>
            <w:vAlign w:val="center"/>
          </w:tcPr>
          <w:p w14:paraId="5088E165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087A3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3A19DC5C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22</w:t>
            </w:r>
          </w:p>
        </w:tc>
        <w:tc>
          <w:tcPr>
            <w:tcW w:w="4568" w:type="dxa"/>
            <w:vAlign w:val="center"/>
          </w:tcPr>
          <w:p w14:paraId="38F66B3B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项目生师比计算材料、</w:t>
            </w:r>
            <w:r>
              <w:rPr>
                <w:rFonts w:hint="eastAsia"/>
                <w:lang w:val="en-US" w:eastAsia="zh-CN"/>
              </w:rPr>
              <w:t>中方师资配备表</w:t>
            </w:r>
          </w:p>
          <w:p w14:paraId="124371A2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（最后完成即可）</w:t>
            </w:r>
          </w:p>
        </w:tc>
        <w:tc>
          <w:tcPr>
            <w:tcW w:w="4197" w:type="dxa"/>
            <w:vAlign w:val="center"/>
          </w:tcPr>
          <w:p w14:paraId="152A88E3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人事处</w:t>
            </w:r>
          </w:p>
        </w:tc>
        <w:tc>
          <w:tcPr>
            <w:tcW w:w="1264" w:type="dxa"/>
            <w:gridSpan w:val="2"/>
            <w:vAlign w:val="center"/>
          </w:tcPr>
          <w:p w14:paraId="3E4CB38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</w:rPr>
            </w:pPr>
            <w:r>
              <w:rPr>
                <w:rFonts w:hint="eastAsia"/>
                <w:spacing w:val="-13"/>
                <w:lang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月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1</w:t>
            </w:r>
            <w:r>
              <w:rPr>
                <w:rFonts w:hint="eastAsia"/>
                <w:spacing w:val="-13"/>
                <w:lang w:eastAsia="zh-CN"/>
              </w:rPr>
              <w:t>0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日</w:t>
            </w:r>
          </w:p>
        </w:tc>
      </w:tr>
      <w:tr w14:paraId="66104E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685" w:type="dxa"/>
            <w:vAlign w:val="center"/>
          </w:tcPr>
          <w:p w14:paraId="1AF1D26E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41" w:lineRule="auto"/>
              <w:ind w:left="0"/>
              <w:jc w:val="center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23</w:t>
            </w:r>
          </w:p>
        </w:tc>
        <w:tc>
          <w:tcPr>
            <w:tcW w:w="4568" w:type="dxa"/>
            <w:vAlign w:val="center"/>
          </w:tcPr>
          <w:p w14:paraId="1B4E693F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1" w:lineRule="auto"/>
              <w:ind w:left="0"/>
              <w:jc w:val="both"/>
              <w:rPr>
                <w:rFonts w:hint="eastAsia"/>
                <w:spacing w:val="-3"/>
              </w:rPr>
            </w:pPr>
            <w:r>
              <w:rPr>
                <w:rFonts w:hint="eastAsia"/>
                <w:spacing w:val="-3"/>
                <w:lang w:eastAsia="zh-CN"/>
              </w:rPr>
              <w:t>项目备案信息表 （最后完成即可）</w:t>
            </w:r>
          </w:p>
        </w:tc>
        <w:tc>
          <w:tcPr>
            <w:tcW w:w="4197" w:type="dxa"/>
            <w:vAlign w:val="center"/>
          </w:tcPr>
          <w:p w14:paraId="1B023D28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2" w:lineRule="auto"/>
              <w:ind w:left="0"/>
              <w:jc w:val="center"/>
              <w:rPr>
                <w:rFonts w:hint="eastAsia"/>
                <w:spacing w:val="-7"/>
                <w:lang w:eastAsia="zh-CN"/>
              </w:rPr>
            </w:pPr>
            <w:r>
              <w:rPr>
                <w:rFonts w:hint="eastAsia"/>
                <w:spacing w:val="-7"/>
                <w:lang w:eastAsia="zh-CN"/>
              </w:rPr>
              <w:t>国合中心</w:t>
            </w:r>
          </w:p>
        </w:tc>
        <w:tc>
          <w:tcPr>
            <w:tcW w:w="1264" w:type="dxa"/>
            <w:gridSpan w:val="2"/>
            <w:vAlign w:val="center"/>
          </w:tcPr>
          <w:p w14:paraId="23610704">
            <w:pPr>
              <w:pStyle w:val="6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223" w:lineRule="auto"/>
              <w:ind w:left="0"/>
              <w:jc w:val="center"/>
              <w:rPr>
                <w:rFonts w:hint="eastAsia"/>
                <w:spacing w:val="-13"/>
                <w:lang w:eastAsia="zh-CN"/>
              </w:rPr>
            </w:pPr>
            <w:r>
              <w:rPr>
                <w:rFonts w:hint="eastAsia"/>
                <w:spacing w:val="-13"/>
                <w:lang w:eastAsia="zh-CN"/>
              </w:rPr>
              <w:t>2 月 15 日</w:t>
            </w:r>
          </w:p>
        </w:tc>
      </w:tr>
    </w:tbl>
    <w:p w14:paraId="43FE6532">
      <w:pPr>
        <w:spacing w:line="337" w:lineRule="auto"/>
      </w:pPr>
    </w:p>
    <w:p w14:paraId="117CFB25">
      <w:pPr>
        <w:pStyle w:val="2"/>
        <w:spacing w:before="241" w:line="228" w:lineRule="auto"/>
        <w:ind w:left="6278"/>
        <w:rPr>
          <w:rFonts w:hint="eastAsia"/>
        </w:rPr>
      </w:pPr>
    </w:p>
    <w:sectPr>
      <w:pgSz w:w="11906" w:h="16839"/>
      <w:pgMar w:top="1416" w:right="593" w:bottom="1417" w:left="593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7EB30"/>
    <w:multiLevelType w:val="singleLevel"/>
    <w:tmpl w:val="A7C7EB3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F313A8"/>
    <w:rsid w:val="002208DF"/>
    <w:rsid w:val="00893B6F"/>
    <w:rsid w:val="009B5BD3"/>
    <w:rsid w:val="00D002F2"/>
    <w:rsid w:val="00D26780"/>
    <w:rsid w:val="00D72162"/>
    <w:rsid w:val="00F313A8"/>
    <w:rsid w:val="015353E8"/>
    <w:rsid w:val="04C80BE4"/>
    <w:rsid w:val="05A53DE4"/>
    <w:rsid w:val="1D54375C"/>
    <w:rsid w:val="2FB93F4F"/>
    <w:rsid w:val="35472BB0"/>
    <w:rsid w:val="36E02163"/>
    <w:rsid w:val="36E903C3"/>
    <w:rsid w:val="43C263A8"/>
    <w:rsid w:val="4904108C"/>
    <w:rsid w:val="527F7D3E"/>
    <w:rsid w:val="569C0B56"/>
    <w:rsid w:val="56BC44A6"/>
    <w:rsid w:val="5E630C5D"/>
    <w:rsid w:val="6CF15E0E"/>
    <w:rsid w:val="7A0F3269"/>
    <w:rsid w:val="7B78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716daa83-8d38-40d5-926c-94477928439b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3396AFF4</paraID>
      <start>12</start>
      <end>13</end>
      <status>unmodified</status>
      <modifiedWord/>
      <trackRevisions>false</trackRevisions>
    </reviewItem>
    <reviewItem>
      <errorID>18eabf06-6be2-43e5-ac1c-7231d319914d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3396AFF4</paraID>
      <start>17</start>
      <end>18</end>
      <status>unmodified</status>
      <modifiedWord/>
      <trackRevisions>false</trackRevisions>
    </reviewItem>
    <reviewItem>
      <errorID>05871c7d-565a-4d20-8c96-cd9d4d573c63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4BC38B9F</paraID>
      <start>0</start>
      <end>2</end>
      <status>unmodified</status>
      <modifiedWord/>
      <trackRevisions>false</trackRevisions>
    </reviewItem>
    <reviewItem>
      <errorID>c20c471d-d4bf-4396-af4e-080f7e639286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27D028A2</paraID>
      <start>0</start>
      <end>2</end>
      <status>unmodified</status>
      <modifiedWord/>
      <trackRevisions>false</trackRevisions>
    </reviewItem>
    <reviewItem>
      <errorID>923f688f-5629-4b7e-8c19-5aa24f04e0e2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77B38878</paraID>
      <start>0</start>
      <end>2</end>
      <status>unmodified</status>
      <modifiedWord/>
      <trackRevisions>false</trackRevisions>
    </reviewItem>
    <reviewItem>
      <errorID>7123c5a2-1e67-4559-a327-e9a9129baf0b</errorID>
      <errorWord>会计帐薄</errorWord>
      <group>L1_Word</group>
      <groupName>字词问题</groupName>
      <ability>L2_Alias</ability>
      <abilityName>也作/曾用词</abilityName>
      <candidateList>
        <item>会计账簿</item>
      </candidateList>
      <explain>词汇[会计帐薄]为不规范表述或旧称，其规范书面表述为[会计账簿]。</explain>
      <paraID>77B38878</paraID>
      <start>6</start>
      <end>10</end>
      <status>unmodified</status>
      <modifiedWord/>
      <trackRevisions>false</trackRevisions>
    </reviewItem>
    <reviewItem>
      <errorID>734e9dc8-1484-447b-87aa-d1d21eb7fc46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3D875795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ca3e0f7-1200-4c1f-9da4-14d5dbae6c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763</Words>
  <Characters>797</Characters>
  <Lines>85</Lines>
  <Paragraphs>143</Paragraphs>
  <TotalTime>6</TotalTime>
  <ScaleCrop>false</ScaleCrop>
  <LinksUpToDate>false</LinksUpToDate>
  <CharactersWithSpaces>873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2025-09-01T10:47:00Z</dcterms:created>
  <dc:creator>FZ</dc:creator>
  <cp:lastModifiedBy>国际合作与交流中心</cp:lastModifiedBy>
  <dcterms:modified xsi:type="dcterms:W3CDTF">2026-01-17T04:29:28Z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2025-10-22T11:30:31Z</vt:filetime>
  </property>
  <property fmtid="{D5CDD505-2E9C-101B-9397-08002B2CF9AE}" pid="4" name="KSOTemplateDocerSaveRecord">
    <vt:lpwstr>eyJoZGlkIjoiMTgxNTkxOTExMTJkZjE3ZmNkYjUyZWFhYjMxOTJjYTkiLCJ1c2VySWQiOiIyOTk5NTU0NzMifQ==</vt:lpwstr>
  </property>
  <property fmtid="{D5CDD505-2E9C-101B-9397-08002B2CF9AE}" pid="5" name="KSOProductBuildVer">
    <vt:lpwstr>2052-12.1.0.24034</vt:lpwstr>
  </property>
  <property fmtid="{D5CDD505-2E9C-101B-9397-08002B2CF9AE}" pid="6" name="ICV">
    <vt:lpwstr>F6C64E0C42764EFDA76DCF519B235B74_13</vt:lpwstr>
  </property>
</Properties>
</file>